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87FC93" w14:textId="4409477E" w:rsidR="00795E38" w:rsidRPr="00795E38" w:rsidRDefault="00512DC8" w:rsidP="003870DA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[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Número del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795E38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12AE21" w14:textId="33087C20" w:rsidR="00795E38" w:rsidRDefault="00795E38" w:rsidP="003870DA">
      <w:pPr>
        <w:numPr>
          <w:ilvl w:val="12"/>
          <w:numId w:val="0"/>
        </w:numPr>
        <w:spacing w:before="0"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EA6B688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683ECF" w:rsidR="00986EFB" w:rsidRDefault="00986EFB" w:rsidP="00C6640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ED22D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>(</w:t>
      </w:r>
      <w:r w:rsidRPr="008F4BC2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8F4BC2">
        <w:rPr>
          <w:rFonts w:asciiTheme="minorHAnsi" w:hAnsiTheme="minorHAnsi" w:cstheme="minorHAnsi"/>
          <w:b/>
          <w:sz w:val="20"/>
          <w:szCs w:val="20"/>
        </w:rPr>
        <w:t>)</w:t>
      </w:r>
    </w:p>
    <w:p w14:paraId="12FEBE22" w14:textId="5A5FEAD0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763E7E5C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57383838" w14:textId="568296AB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6C9E3317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E97BB6" w:rsidRPr="008F4BC2">
        <w:rPr>
          <w:rFonts w:cs="Arial"/>
          <w:sz w:val="20"/>
          <w:szCs w:val="20"/>
          <w:highlight w:val="lightGray"/>
          <w:shd w:val="clear" w:color="auto" w:fill="FFFFFF"/>
        </w:rPr>
        <w:t>Incluir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8F4BC2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030D6A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890F0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890F0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7F105548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76CA2" w:rsidRPr="00890F0D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I</w:t>
      </w:r>
      <w:r w:rsidR="00376CA2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ncluir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95D59" w:rsidRPr="00890F0D">
        <w:rPr>
          <w:rFonts w:asciiTheme="minorHAnsi" w:hAnsiTheme="minorHAnsi" w:cstheme="minorBidi"/>
          <w:sz w:val="20"/>
          <w:szCs w:val="20"/>
          <w:highlight w:val="lightGray"/>
        </w:rPr>
        <w:t>I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[Incluir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 </w:t>
      </w:r>
      <w:r w:rsidR="00030D6A">
        <w:rPr>
          <w:rFonts w:asciiTheme="minorHAnsi" w:hAnsiTheme="minorHAnsi" w:cstheme="minorHAnsi"/>
          <w:sz w:val="20"/>
          <w:szCs w:val="20"/>
        </w:rPr>
        <w:t xml:space="preserve">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>, debidamente inscrito en la Cámara de Comercio de ________, luego de examinar</w:t>
      </w:r>
      <w:r w:rsidR="00B44ACE">
        <w:rPr>
          <w:rFonts w:asciiTheme="minorHAnsi" w:hAnsiTheme="minorHAnsi" w:cstheme="minorHAnsi"/>
          <w:sz w:val="20"/>
          <w:szCs w:val="20"/>
        </w:rPr>
        <w:t xml:space="preserve"> los estados financieros de la compañía,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BC1BD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BC1BD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0A4B493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20942E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C66409">
        <w:rPr>
          <w:rFonts w:asciiTheme="minorHAnsi" w:hAnsiTheme="minorHAnsi" w:cstheme="minorHAnsi"/>
          <w:sz w:val="20"/>
          <w:szCs w:val="20"/>
          <w:highlight w:val="lightGray"/>
        </w:rPr>
        <w:t xml:space="preserve">Incluir 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>el número de identificación]</w:t>
      </w:r>
      <w:r w:rsidRPr="00CB3CF3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>egal de [</w:t>
      </w:r>
      <w:r w:rsidRPr="008F4BC2">
        <w:rPr>
          <w:rFonts w:cs="Arial"/>
          <w:sz w:val="20"/>
          <w:szCs w:val="20"/>
          <w:highlight w:val="lightGray"/>
        </w:rPr>
        <w:t xml:space="preserve">Incluir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4411E8E8" w:rsidR="001A6724" w:rsidRPr="008F4BC2" w:rsidRDefault="00473037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="00954E80" w:rsidRPr="008F4BC2">
        <w:rPr>
          <w:rFonts w:eastAsia="Calibri" w:cs="Arial"/>
          <w:sz w:val="20"/>
          <w:szCs w:val="20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DC346F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65D1F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954E80" w:rsidRPr="00C66409">
        <w:rPr>
          <w:rFonts w:cs="Arial"/>
          <w:sz w:val="20"/>
          <w:szCs w:val="20"/>
          <w:highlight w:val="lightGray"/>
        </w:rPr>
        <w:t xml:space="preserve">Incluir </w:t>
      </w:r>
      <w:r w:rsidR="00954E80" w:rsidRPr="008F4BC2">
        <w:rPr>
          <w:rFonts w:cs="Arial"/>
          <w:sz w:val="20"/>
          <w:szCs w:val="20"/>
          <w:highlight w:val="lightGray"/>
        </w:rPr>
        <w:t xml:space="preserve">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954E80" w:rsidRPr="008F4BC2">
        <w:rPr>
          <w:rFonts w:cs="Arial"/>
          <w:sz w:val="20"/>
          <w:szCs w:val="20"/>
          <w:highlight w:val="lightGray"/>
        </w:rPr>
        <w:lastRenderedPageBreak/>
        <w:t>jurídic</w:t>
      </w:r>
      <w:r w:rsidR="00954E80" w:rsidRPr="00C66409">
        <w:rPr>
          <w:rFonts w:cs="Arial"/>
          <w:sz w:val="20"/>
          <w:szCs w:val="20"/>
          <w:highlight w:val="lightGray"/>
        </w:rPr>
        <w:t>a</w:t>
      </w:r>
      <w:r w:rsidR="00954E80" w:rsidRPr="00D65D1F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030D6A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[Incluir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B44ACE">
        <w:rPr>
          <w:rFonts w:asciiTheme="minorHAnsi" w:hAnsiTheme="minorHAnsi" w:cstheme="minorBidi"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B44ACE">
        <w:rPr>
          <w:rFonts w:asciiTheme="minorHAnsi" w:hAnsiTheme="minorHAnsi" w:cstheme="minorHAnsi"/>
          <w:sz w:val="20"/>
          <w:szCs w:val="20"/>
        </w:rPr>
        <w:t xml:space="preserve">los estados financieros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B44ACE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356CBE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356CBE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54B6E1FB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>
        <w:rPr>
          <w:rFonts w:asciiTheme="minorHAnsi" w:hAnsiTheme="minorHAnsi" w:cstheme="minorHAnsi"/>
          <w:sz w:val="20"/>
          <w:szCs w:val="20"/>
          <w:highlight w:val="lightGray"/>
        </w:rPr>
        <w:t xml:space="preserve">tendrá que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32BA5">
        <w:rPr>
          <w:rFonts w:asciiTheme="minorHAnsi" w:hAnsiTheme="minorHAnsi" w:cstheme="minorHAnsi"/>
          <w:sz w:val="20"/>
          <w:szCs w:val="20"/>
          <w:highlight w:val="lightGray"/>
        </w:rPr>
        <w:t>.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39B04A56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0708487B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3190394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7E91FD67" w:rsidR="002F2FA5" w:rsidRPr="008F4BC2" w:rsidRDefault="002F2FA5" w:rsidP="3AE58852">
      <w:pPr>
        <w:autoSpaceDE w:val="0"/>
        <w:autoSpaceDN w:val="0"/>
        <w:adjustRightInd w:val="0"/>
        <w:spacing w:before="0" w:after="0"/>
        <w:rPr>
          <w:rFonts w:asciiTheme="minorHAnsi" w:hAnsiTheme="minorHAnsi" w:cstheme="minorBidi"/>
          <w:b/>
          <w:bCs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 xml:space="preserve">la persona jurídica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adjudicatari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>a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3AE58852">
        <w:rPr>
          <w:rFonts w:asciiTheme="minorHAnsi" w:eastAsia="Arial Narrow,Bold" w:hAnsiTheme="minorHAnsi" w:cstheme="minorBidi"/>
          <w:sz w:val="20"/>
          <w:szCs w:val="20"/>
        </w:rPr>
        <w:t xml:space="preserve">integral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y aportes legales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C56BA6" w14:textId="77777777" w:rsidR="00787812" w:rsidRDefault="00787812" w:rsidP="00D30402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2A0825F" w14:textId="77777777" w:rsidR="002751A3" w:rsidRDefault="002751A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EE7105F" w14:textId="77F3AC00" w:rsidR="00907AC4" w:rsidRPr="008F4BC2" w:rsidRDefault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45DD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569CC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292C30DE" w:rsidR="00C85EB2" w:rsidRPr="008F4BC2" w:rsidRDefault="00C85EB2" w:rsidP="0E8A57D4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45762C" w:rsidRPr="0E8A57D4">
        <w:rPr>
          <w:rFonts w:asciiTheme="minorHAnsi" w:eastAsia="Arial Narrow,Bold" w:hAnsiTheme="minorHAnsi" w:cstheme="minorBidi"/>
          <w:sz w:val="20"/>
          <w:szCs w:val="20"/>
        </w:rPr>
        <w:t xml:space="preserve"> y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pensiones</w:t>
      </w:r>
      <w:r w:rsidR="36861BDC" w:rsidRPr="0E8A57D4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E8A57D4">
        <w:rPr>
          <w:rFonts w:asciiTheme="minorHAnsi" w:eastAsia="Arial Narrow,Bold" w:hAnsiTheme="minorHAnsi" w:cstheme="minorBidi"/>
          <w:sz w:val="20"/>
          <w:szCs w:val="20"/>
        </w:rPr>
        <w:t>la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presentación</w:t>
      </w:r>
      <w:r w:rsidR="055AEBD6" w:rsidRPr="0E8A57D4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ondiciones definitivo. </w:t>
      </w:r>
    </w:p>
    <w:p w14:paraId="0277FD84" w14:textId="06D70658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36D03EA4" w:rsidR="00C85EB2" w:rsidRPr="008F4BC2" w:rsidRDefault="00C85EB2" w:rsidP="3AE5885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3AE58852">
        <w:rPr>
          <w:rFonts w:asciiTheme="minorHAnsi" w:eastAsia="Arial Narrow,Bold" w:hAnsiTheme="minorHAnsi" w:cstheme="minorBidi"/>
          <w:sz w:val="20"/>
          <w:szCs w:val="20"/>
        </w:rPr>
        <w:t>el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>i</w:t>
      </w:r>
      <w:r w:rsidR="5148BF89" w:rsidRPr="3AE58852">
        <w:rPr>
          <w:rFonts w:asciiTheme="minorHAnsi" w:eastAsia="Arial Narrow,Bold" w:hAnsiTheme="minorHAnsi" w:cstheme="minorBidi"/>
          <w:sz w:val="20"/>
          <w:szCs w:val="20"/>
        </w:rPr>
        <w:t>o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CB3CF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A8915" w14:textId="77777777" w:rsidR="003A03D3" w:rsidRDefault="003A03D3" w:rsidP="004F2C35">
      <w:r>
        <w:separator/>
      </w:r>
    </w:p>
  </w:endnote>
  <w:endnote w:type="continuationSeparator" w:id="0">
    <w:p w14:paraId="625C33F6" w14:textId="77777777" w:rsidR="003A03D3" w:rsidRDefault="003A03D3" w:rsidP="004F2C35">
      <w:r>
        <w:continuationSeparator/>
      </w:r>
    </w:p>
  </w:endnote>
  <w:endnote w:type="continuationNotice" w:id="1">
    <w:p w14:paraId="36E90276" w14:textId="77777777" w:rsidR="003A03D3" w:rsidRDefault="003A03D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B92B86" w:rsidRPr="008F6B59" w14:paraId="010D9EA0" w14:textId="77777777" w:rsidTr="00867BD7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9E793D" w14:textId="77777777" w:rsidR="00B92B86" w:rsidRPr="00701625" w:rsidRDefault="00B92B86" w:rsidP="00B92B86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09DFEE9" w14:textId="2F8DB5F6" w:rsidR="00B92B86" w:rsidRPr="00701625" w:rsidRDefault="00B45B0E" w:rsidP="00B92B86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B45B0E">
            <w:rPr>
              <w:rFonts w:cs="Arial"/>
              <w:sz w:val="16"/>
              <w:szCs w:val="16"/>
              <w:shd w:val="clear" w:color="auto" w:fill="FFFFFF"/>
            </w:rPr>
            <w:t>CCE-EICP-FM-91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492442" w14:textId="77777777" w:rsidR="00B92B86" w:rsidRPr="00701625" w:rsidRDefault="00B92B86" w:rsidP="00B92B86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00DC3C" w14:textId="77777777" w:rsidR="00B92B86" w:rsidRPr="00701625" w:rsidRDefault="00B92B86" w:rsidP="00B92B86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E92EF" w14:textId="77777777" w:rsidR="003A03D3" w:rsidRDefault="003A03D3" w:rsidP="004F2C35">
      <w:r>
        <w:separator/>
      </w:r>
    </w:p>
  </w:footnote>
  <w:footnote w:type="continuationSeparator" w:id="0">
    <w:p w14:paraId="36A7576F" w14:textId="77777777" w:rsidR="003A03D3" w:rsidRDefault="003A03D3" w:rsidP="004F2C35">
      <w:r>
        <w:continuationSeparator/>
      </w:r>
    </w:p>
  </w:footnote>
  <w:footnote w:type="continuationNotice" w:id="1">
    <w:p w14:paraId="2FCD1A97" w14:textId="77777777" w:rsidR="003A03D3" w:rsidRDefault="003A03D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9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027"/>
      <w:gridCol w:w="4652"/>
      <w:gridCol w:w="927"/>
      <w:gridCol w:w="1973"/>
    </w:tblGrid>
    <w:tr w:rsidR="00D870BE" w:rsidRPr="00292E4D" w14:paraId="116F1040" w14:textId="77777777" w:rsidTr="003870DA">
      <w:trPr>
        <w:trHeight w:val="138"/>
      </w:trPr>
      <w:tc>
        <w:tcPr>
          <w:tcW w:w="5000" w:type="pct"/>
          <w:gridSpan w:val="4"/>
          <w:shd w:val="clear" w:color="auto" w:fill="auto"/>
          <w:vAlign w:val="center"/>
        </w:tcPr>
        <w:p w14:paraId="0B02759C" w14:textId="7CD48CDA" w:rsidR="00D870BE" w:rsidRPr="000E0EF2" w:rsidRDefault="00D870BE" w:rsidP="00BA5B3F">
          <w:pPr>
            <w:spacing w:before="0" w:after="0"/>
            <w:ind w:firstLine="708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  <w:t>FORMATO 5 - PAGOS DE SEGURIDADSOCIAL Y APORTES LEGALES</w:t>
          </w:r>
        </w:p>
        <w:p w14:paraId="78668E53" w14:textId="4DACC5A5" w:rsidR="00D870BE" w:rsidRPr="000E0EF2" w:rsidRDefault="001665B4" w:rsidP="00BA5B3F">
          <w:pPr>
            <w:spacing w:before="0" w:after="0"/>
            <w:ind w:firstLine="708"/>
            <w:jc w:val="center"/>
            <w:rPr>
              <w:rFonts w:ascii="Calibri" w:eastAsia="Calibri" w:hAnsi="Calibri" w:cs="Arial"/>
              <w:color w:val="1A1818" w:themeColor="text1"/>
              <w:sz w:val="16"/>
              <w:szCs w:val="16"/>
              <w:lang w:eastAsia="en-US"/>
            </w:rPr>
          </w:pP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>CONSULTORÍA DE</w:t>
          </w:r>
          <w:r w:rsidR="00EF2C3A"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 xml:space="preserve"> ESTUDIOS DE INGENIERÍA DE</w:t>
          </w: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 xml:space="preserve"> INFRAESTRUCTURA DE TRANSPORTE</w:t>
          </w:r>
        </w:p>
      </w:tc>
    </w:tr>
    <w:tr w:rsidR="00D870BE" w:rsidRPr="00BA5B3F" w14:paraId="2E91D60D" w14:textId="77777777" w:rsidTr="003870DA">
      <w:trPr>
        <w:trHeight w:val="220"/>
      </w:trPr>
      <w:tc>
        <w:tcPr>
          <w:tcW w:w="599" w:type="pct"/>
          <w:shd w:val="clear" w:color="auto" w:fill="auto"/>
          <w:vAlign w:val="center"/>
        </w:tcPr>
        <w:p w14:paraId="6CCF11BB" w14:textId="77777777" w:rsidR="00D870BE" w:rsidRPr="00BA5B3F" w:rsidRDefault="00D870BE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711" w:type="pct"/>
          <w:shd w:val="clear" w:color="auto" w:fill="auto"/>
          <w:vAlign w:val="center"/>
        </w:tcPr>
        <w:p w14:paraId="5EE832C2" w14:textId="4E4E251F" w:rsidR="00D870BE" w:rsidRPr="00B45B0E" w:rsidRDefault="00B45B0E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65D1F">
            <w:rPr>
              <w:rFonts w:cs="Arial"/>
              <w:sz w:val="16"/>
              <w:szCs w:val="16"/>
              <w:shd w:val="clear" w:color="auto" w:fill="FFFFFF"/>
            </w:rPr>
            <w:t>CCE-EICP-FM-91</w:t>
          </w:r>
        </w:p>
      </w:tc>
      <w:tc>
        <w:tcPr>
          <w:tcW w:w="540" w:type="pct"/>
          <w:shd w:val="clear" w:color="auto" w:fill="auto"/>
          <w:vAlign w:val="center"/>
        </w:tcPr>
        <w:p w14:paraId="0CF03830" w14:textId="77777777" w:rsidR="00D870BE" w:rsidRPr="00BA5B3F" w:rsidRDefault="00D870BE" w:rsidP="00BA5B3F">
          <w:pPr>
            <w:spacing w:before="0" w:after="0"/>
            <w:ind w:left="10" w:hanging="10"/>
            <w:jc w:val="center"/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76A838A4" w14:textId="77777777" w:rsidR="00D870BE" w:rsidRPr="00BA5B3F" w:rsidRDefault="00D870BE" w:rsidP="00BA5B3F">
          <w:pPr>
            <w:spacing w:before="0" w:after="0"/>
            <w:ind w:left="10" w:hanging="10"/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PAGE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 xml:space="preserve"> de 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NUMPAGES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</w:p>
      </w:tc>
    </w:tr>
    <w:tr w:rsidR="00D870BE" w:rsidRPr="00BA5B3F" w14:paraId="26E6A599" w14:textId="77777777" w:rsidTr="003870DA">
      <w:trPr>
        <w:trHeight w:val="69"/>
      </w:trPr>
      <w:tc>
        <w:tcPr>
          <w:tcW w:w="599" w:type="pct"/>
          <w:shd w:val="clear" w:color="auto" w:fill="auto"/>
          <w:vAlign w:val="center"/>
        </w:tcPr>
        <w:p w14:paraId="2BCD8EE9" w14:textId="77777777" w:rsidR="00D870BE" w:rsidRPr="00BA5B3F" w:rsidRDefault="00D870BE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401" w:type="pct"/>
          <w:gridSpan w:val="3"/>
          <w:shd w:val="clear" w:color="auto" w:fill="auto"/>
          <w:vAlign w:val="center"/>
        </w:tcPr>
        <w:p w14:paraId="07F0407D" w14:textId="77777777" w:rsidR="00D870BE" w:rsidRPr="00BA5B3F" w:rsidRDefault="00D870BE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9E29521" w14:textId="28B7A0F4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61058">
    <w:abstractNumId w:val="2"/>
  </w:num>
  <w:num w:numId="2" w16cid:durableId="467554424">
    <w:abstractNumId w:val="0"/>
  </w:num>
  <w:num w:numId="3" w16cid:durableId="92399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4C1B7-3151-4DDD-9298-2A41FA11E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1244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Sara Milena Nuñez Aldana</cp:lastModifiedBy>
  <cp:revision>2</cp:revision>
  <cp:lastPrinted>2021-07-12T17:08:00Z</cp:lastPrinted>
  <dcterms:created xsi:type="dcterms:W3CDTF">2022-08-02T16:14:00Z</dcterms:created>
  <dcterms:modified xsi:type="dcterms:W3CDTF">2022-08-02T16:14:00Z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